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A353" w14:textId="65527EA4" w:rsidR="00212B58" w:rsidRDefault="00D12548" w:rsidP="00D12548">
      <w:pPr>
        <w:jc w:val="center"/>
        <w:rPr>
          <w:rFonts w:ascii="Arial" w:hAnsi="Arial" w:cs="Arial"/>
          <w:b/>
        </w:rPr>
      </w:pPr>
      <w:r w:rsidRPr="00154731">
        <w:rPr>
          <w:rFonts w:ascii="Arial" w:hAnsi="Arial" w:cs="Arial"/>
          <w:b/>
        </w:rPr>
        <w:t>VILLAGE BOARD OF TRUSTEES</w:t>
      </w:r>
    </w:p>
    <w:p w14:paraId="6B2DECFA" w14:textId="24A08F82" w:rsidR="00295B16" w:rsidRDefault="003D0B7E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MEETING </w:t>
      </w:r>
      <w:r w:rsidR="00951344">
        <w:rPr>
          <w:rFonts w:ascii="Arial" w:hAnsi="Arial" w:cs="Arial"/>
          <w:b/>
        </w:rPr>
        <w:t>@ 3:00 p.m.</w:t>
      </w:r>
    </w:p>
    <w:p w14:paraId="23D267C1" w14:textId="73732933" w:rsidR="00352A7A" w:rsidRDefault="00CD74E0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OCTOBER 6, 2022</w:t>
      </w:r>
    </w:p>
    <w:p w14:paraId="7EF34A19" w14:textId="77777777" w:rsidR="00B5562F" w:rsidRDefault="00B5562F" w:rsidP="00D12548">
      <w:pPr>
        <w:jc w:val="center"/>
        <w:rPr>
          <w:rFonts w:ascii="Arial" w:hAnsi="Arial" w:cs="Arial"/>
          <w:b/>
        </w:rPr>
      </w:pPr>
    </w:p>
    <w:p w14:paraId="7D501739" w14:textId="6BA047E7" w:rsidR="00B5562F" w:rsidRPr="00B5562F" w:rsidRDefault="00B5562F" w:rsidP="00D12548">
      <w:pPr>
        <w:jc w:val="center"/>
        <w:rPr>
          <w:rFonts w:ascii="Arial" w:hAnsi="Arial" w:cs="Arial"/>
          <w:bCs/>
        </w:rPr>
      </w:pPr>
      <w:r w:rsidRPr="00B5562F">
        <w:rPr>
          <w:rFonts w:ascii="Arial" w:hAnsi="Arial" w:cs="Arial"/>
          <w:bCs/>
        </w:rPr>
        <w:t>Mayor Michael VandeVelde presiding</w:t>
      </w:r>
    </w:p>
    <w:p w14:paraId="6450FBD2" w14:textId="11D990CB" w:rsidR="003D0B7E" w:rsidRDefault="003D0B7E" w:rsidP="00D12548">
      <w:pPr>
        <w:jc w:val="center"/>
        <w:rPr>
          <w:rFonts w:ascii="Arial" w:hAnsi="Arial" w:cs="Arial"/>
          <w:b/>
        </w:rPr>
      </w:pPr>
    </w:p>
    <w:p w14:paraId="629465A1" w14:textId="1EA6C34D" w:rsidR="003D0B7E" w:rsidRDefault="003D0B7E" w:rsidP="003D0B7E">
      <w:pPr>
        <w:rPr>
          <w:rFonts w:ascii="Arial" w:hAnsi="Arial" w:cs="Arial"/>
          <w:b/>
        </w:rPr>
      </w:pPr>
    </w:p>
    <w:p w14:paraId="59A20DA7" w14:textId="4C701D66" w:rsidR="00CD74E0" w:rsidRDefault="00271A89" w:rsidP="003D0B7E">
      <w:pPr>
        <w:rPr>
          <w:rFonts w:ascii="Arial" w:hAnsi="Arial" w:cs="Arial"/>
          <w:bCs/>
        </w:rPr>
      </w:pPr>
      <w:r w:rsidRPr="00271A89">
        <w:rPr>
          <w:rFonts w:ascii="Arial" w:hAnsi="Arial" w:cs="Arial"/>
          <w:bCs/>
        </w:rPr>
        <w:t>MEMBERS:</w:t>
      </w:r>
      <w:r w:rsidR="00B5562F">
        <w:rPr>
          <w:rFonts w:ascii="Arial" w:hAnsi="Arial" w:cs="Arial"/>
          <w:bCs/>
        </w:rPr>
        <w:tab/>
      </w:r>
      <w:r w:rsidR="00B5562F">
        <w:rPr>
          <w:rFonts w:ascii="Arial" w:hAnsi="Arial" w:cs="Arial"/>
          <w:bCs/>
        </w:rPr>
        <w:tab/>
        <w:t xml:space="preserve">Dennis Lutes, </w:t>
      </w:r>
      <w:r w:rsidR="00DA4CC1">
        <w:rPr>
          <w:rFonts w:ascii="Arial" w:hAnsi="Arial" w:cs="Arial"/>
          <w:bCs/>
        </w:rPr>
        <w:t>Judy Einach, Josh Freifeld</w:t>
      </w:r>
    </w:p>
    <w:p w14:paraId="4E4E1E05" w14:textId="77777777" w:rsidR="00CD74E0" w:rsidRDefault="00CD74E0" w:rsidP="003D0B7E">
      <w:pPr>
        <w:rPr>
          <w:rFonts w:ascii="Arial" w:hAnsi="Arial" w:cs="Arial"/>
          <w:bCs/>
        </w:rPr>
      </w:pPr>
    </w:p>
    <w:p w14:paraId="7E9F29A6" w14:textId="235D46C1" w:rsidR="00271A89" w:rsidRPr="00271A89" w:rsidRDefault="00CD74E0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EXCUSED: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Blake Maras</w:t>
      </w:r>
      <w:r w:rsidR="00B5562F">
        <w:rPr>
          <w:rFonts w:ascii="Arial" w:hAnsi="Arial" w:cs="Arial"/>
          <w:bCs/>
        </w:rPr>
        <w:tab/>
      </w:r>
    </w:p>
    <w:p w14:paraId="5C1A6472" w14:textId="7B8C5263" w:rsidR="00271A89" w:rsidRPr="00271A89" w:rsidRDefault="00271A89" w:rsidP="003D0B7E">
      <w:pPr>
        <w:rPr>
          <w:rFonts w:ascii="Arial" w:hAnsi="Arial" w:cs="Arial"/>
          <w:bCs/>
        </w:rPr>
      </w:pPr>
    </w:p>
    <w:p w14:paraId="693F9CD4" w14:textId="2B7509FA" w:rsidR="00271A89" w:rsidRPr="007732F2" w:rsidRDefault="00271A89" w:rsidP="00225B29">
      <w:pPr>
        <w:ind w:left="2160" w:hanging="2160"/>
        <w:rPr>
          <w:rFonts w:ascii="Arial" w:hAnsi="Arial" w:cs="Arial"/>
          <w:bCs/>
        </w:rPr>
      </w:pPr>
      <w:r w:rsidRPr="007732F2">
        <w:rPr>
          <w:rFonts w:ascii="Arial" w:hAnsi="Arial" w:cs="Arial"/>
          <w:bCs/>
        </w:rPr>
        <w:t>OTHERS:</w:t>
      </w:r>
      <w:r w:rsidR="005C5EF0">
        <w:rPr>
          <w:rFonts w:ascii="Arial" w:hAnsi="Arial" w:cs="Arial"/>
          <w:bCs/>
        </w:rPr>
        <w:tab/>
        <w:t>Vince Luce</w:t>
      </w:r>
      <w:r w:rsidR="00292835">
        <w:rPr>
          <w:rFonts w:ascii="Arial" w:hAnsi="Arial" w:cs="Arial"/>
          <w:bCs/>
        </w:rPr>
        <w:t>,</w:t>
      </w:r>
      <w:r w:rsidR="005C5EF0">
        <w:rPr>
          <w:rFonts w:ascii="Arial" w:hAnsi="Arial" w:cs="Arial"/>
          <w:bCs/>
        </w:rPr>
        <w:t xml:space="preserve"> </w:t>
      </w:r>
      <w:r w:rsidR="00CD74E0">
        <w:rPr>
          <w:rFonts w:ascii="Arial" w:hAnsi="Arial" w:cs="Arial"/>
          <w:bCs/>
        </w:rPr>
        <w:t>Don McCord</w:t>
      </w:r>
      <w:r w:rsidR="00951344">
        <w:rPr>
          <w:rFonts w:ascii="Arial" w:hAnsi="Arial" w:cs="Arial"/>
          <w:bCs/>
        </w:rPr>
        <w:t>, Joseph Quinn (Savarin</w:t>
      </w:r>
      <w:r w:rsidR="00CA7824">
        <w:rPr>
          <w:rFonts w:ascii="Arial" w:hAnsi="Arial" w:cs="Arial"/>
          <w:bCs/>
        </w:rPr>
        <w:t>o</w:t>
      </w:r>
      <w:r w:rsidR="00951344">
        <w:rPr>
          <w:rFonts w:ascii="Arial" w:hAnsi="Arial" w:cs="Arial"/>
          <w:bCs/>
        </w:rPr>
        <w:t xml:space="preserve"> Development), David </w:t>
      </w:r>
      <w:proofErr w:type="spellStart"/>
      <w:r w:rsidR="00951344">
        <w:rPr>
          <w:rFonts w:ascii="Arial" w:hAnsi="Arial" w:cs="Arial"/>
          <w:bCs/>
        </w:rPr>
        <w:t>Bleck</w:t>
      </w:r>
      <w:proofErr w:type="spellEnd"/>
      <w:r w:rsidR="00951344">
        <w:rPr>
          <w:rFonts w:ascii="Arial" w:hAnsi="Arial" w:cs="Arial"/>
          <w:bCs/>
        </w:rPr>
        <w:t xml:space="preserve"> (DFT</w:t>
      </w:r>
      <w:r w:rsidR="00CA7824">
        <w:rPr>
          <w:rFonts w:ascii="Arial" w:hAnsi="Arial" w:cs="Arial"/>
          <w:bCs/>
        </w:rPr>
        <w:t>)</w:t>
      </w:r>
      <w:r w:rsidR="00951344">
        <w:rPr>
          <w:rFonts w:ascii="Arial" w:hAnsi="Arial" w:cs="Arial"/>
          <w:bCs/>
        </w:rPr>
        <w:t>, Martha Schmitt (DFT)</w:t>
      </w:r>
    </w:p>
    <w:p w14:paraId="484481FD" w14:textId="77777777" w:rsidR="00951344" w:rsidRPr="007732F2" w:rsidRDefault="00951344" w:rsidP="003D0B7E">
      <w:pPr>
        <w:rPr>
          <w:rFonts w:ascii="Arial" w:hAnsi="Arial" w:cs="Arial"/>
          <w:b/>
        </w:rPr>
      </w:pPr>
    </w:p>
    <w:p w14:paraId="35BF69E6" w14:textId="185B2749" w:rsidR="00271A89" w:rsidRPr="00CD74E0" w:rsidRDefault="00271A89" w:rsidP="003D0B7E">
      <w:pPr>
        <w:rPr>
          <w:rFonts w:ascii="Arial" w:hAnsi="Arial" w:cs="Arial"/>
          <w:b/>
        </w:rPr>
      </w:pPr>
      <w:r w:rsidRPr="00CD74E0">
        <w:rPr>
          <w:rFonts w:ascii="Arial" w:hAnsi="Arial" w:cs="Arial"/>
          <w:b/>
        </w:rPr>
        <w:t>MAYOR/BOARD</w:t>
      </w:r>
    </w:p>
    <w:p w14:paraId="0352A6AA" w14:textId="17F01C8F" w:rsidR="00DF4B3A" w:rsidRDefault="00CD74E0" w:rsidP="00DF4B3A">
      <w:pPr>
        <w:pStyle w:val="NoSpacing"/>
        <w:rPr>
          <w:rFonts w:ascii="Arial" w:hAnsi="Arial" w:cs="Arial"/>
          <w:szCs w:val="24"/>
        </w:rPr>
      </w:pPr>
      <w:r w:rsidRPr="00CD74E0">
        <w:rPr>
          <w:rFonts w:ascii="Arial" w:hAnsi="Arial" w:cs="Arial"/>
          <w:szCs w:val="24"/>
        </w:rPr>
        <w:t>PUBLIC HEARING RESTORE NY ROUND 6</w:t>
      </w:r>
      <w:r>
        <w:rPr>
          <w:rFonts w:ascii="Arial" w:hAnsi="Arial" w:cs="Arial"/>
          <w:szCs w:val="24"/>
        </w:rPr>
        <w:t>/</w:t>
      </w:r>
      <w:r w:rsidRPr="00CD74E0">
        <w:rPr>
          <w:rFonts w:ascii="Arial" w:hAnsi="Arial" w:cs="Arial"/>
          <w:szCs w:val="24"/>
        </w:rPr>
        <w:t>COMMUNITIES INITIA</w:t>
      </w:r>
      <w:r>
        <w:rPr>
          <w:rFonts w:ascii="Arial" w:hAnsi="Arial" w:cs="Arial"/>
          <w:szCs w:val="24"/>
        </w:rPr>
        <w:t>T</w:t>
      </w:r>
      <w:r w:rsidRPr="00CD74E0">
        <w:rPr>
          <w:rFonts w:ascii="Arial" w:hAnsi="Arial" w:cs="Arial"/>
          <w:szCs w:val="24"/>
        </w:rPr>
        <w:t>IVE MUNICIPAL GRANT PROGRAM</w:t>
      </w:r>
    </w:p>
    <w:p w14:paraId="3B419B57" w14:textId="5B0A394C" w:rsidR="00CD74E0" w:rsidRDefault="00CD74E0" w:rsidP="00DF4B3A">
      <w:pPr>
        <w:pStyle w:val="NoSpacing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hearing was opened to take comments on and discuss the proposed Restore NY Project for 2-34 S Portage Street, former </w:t>
      </w:r>
      <w:r w:rsidR="00951344">
        <w:rPr>
          <w:rFonts w:ascii="Arial" w:hAnsi="Arial" w:cs="Arial"/>
          <w:szCs w:val="24"/>
        </w:rPr>
        <w:t>Welch’s</w:t>
      </w:r>
      <w:r>
        <w:rPr>
          <w:rFonts w:ascii="Arial" w:hAnsi="Arial" w:cs="Arial"/>
          <w:szCs w:val="24"/>
        </w:rPr>
        <w:t xml:space="preserve"> building </w:t>
      </w:r>
      <w:r w:rsidR="00951344">
        <w:rPr>
          <w:rFonts w:ascii="Arial" w:hAnsi="Arial" w:cs="Arial"/>
          <w:szCs w:val="24"/>
        </w:rPr>
        <w:t>redevelopment</w:t>
      </w:r>
      <w:r>
        <w:rPr>
          <w:rFonts w:ascii="Arial" w:hAnsi="Arial" w:cs="Arial"/>
          <w:szCs w:val="24"/>
        </w:rPr>
        <w:t xml:space="preserve"> and adaptive re-use</w:t>
      </w:r>
      <w:r w:rsidR="00951344">
        <w:rPr>
          <w:rFonts w:ascii="Arial" w:hAnsi="Arial" w:cs="Arial"/>
          <w:szCs w:val="24"/>
        </w:rPr>
        <w:t>.</w:t>
      </w:r>
    </w:p>
    <w:p w14:paraId="495FA678" w14:textId="77777777" w:rsidR="000A4C48" w:rsidRDefault="000A4C48" w:rsidP="00DF4B3A">
      <w:pPr>
        <w:pStyle w:val="NoSpacing"/>
        <w:rPr>
          <w:rFonts w:ascii="Arial" w:hAnsi="Arial" w:cs="Arial"/>
          <w:szCs w:val="24"/>
        </w:rPr>
      </w:pPr>
    </w:p>
    <w:p w14:paraId="32450CD3" w14:textId="4D3D5BBF" w:rsidR="000A4C48" w:rsidRDefault="000A4C48" w:rsidP="00DF4B3A">
      <w:pPr>
        <w:pStyle w:val="NoSpacing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Village Board members had positive comments about the Project’s current scope and are pleased that the historic building is going to soon be redeveloped.</w:t>
      </w:r>
    </w:p>
    <w:p w14:paraId="698F7ABA" w14:textId="406430F3" w:rsidR="00951344" w:rsidRDefault="00951344" w:rsidP="00DF4B3A">
      <w:pPr>
        <w:pStyle w:val="NoSpacing"/>
        <w:rPr>
          <w:rFonts w:ascii="Arial" w:hAnsi="Arial" w:cs="Arial"/>
          <w:szCs w:val="24"/>
        </w:rPr>
      </w:pPr>
    </w:p>
    <w:p w14:paraId="5EB6AC06" w14:textId="3EE187EB" w:rsidR="00951344" w:rsidRDefault="00951344" w:rsidP="000A4C48">
      <w:pPr>
        <w:pStyle w:val="NoSpacing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Following discussion, the hearing was ended at 3:15 p.m.</w:t>
      </w:r>
    </w:p>
    <w:p w14:paraId="6D2810F8" w14:textId="351FE8B0" w:rsidR="00951344" w:rsidRDefault="00951344" w:rsidP="000A4C48">
      <w:pPr>
        <w:pStyle w:val="NoSpacing"/>
        <w:jc w:val="center"/>
        <w:rPr>
          <w:rFonts w:ascii="Arial" w:hAnsi="Arial" w:cs="Arial"/>
          <w:szCs w:val="24"/>
        </w:rPr>
      </w:pPr>
    </w:p>
    <w:p w14:paraId="242E85AD" w14:textId="545DD821" w:rsidR="00951344" w:rsidRDefault="00951344" w:rsidP="00DF4B3A">
      <w:pPr>
        <w:pStyle w:val="NoSpacing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RESOLUTION #27-</w:t>
      </w:r>
      <w:r w:rsidR="007136F0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22</w:t>
      </w:r>
    </w:p>
    <w:p w14:paraId="00AD5A6F" w14:textId="55F5D4A3" w:rsidR="00951344" w:rsidRDefault="00951344" w:rsidP="00951344">
      <w:pPr>
        <w:pStyle w:val="NoSpacing"/>
        <w:jc w:val="center"/>
        <w:rPr>
          <w:rFonts w:ascii="Arial" w:hAnsi="Arial" w:cs="Arial"/>
          <w:b/>
          <w:bCs/>
          <w:szCs w:val="24"/>
        </w:rPr>
      </w:pPr>
      <w:r w:rsidRPr="00951344">
        <w:rPr>
          <w:rFonts w:ascii="Arial" w:hAnsi="Arial" w:cs="Arial"/>
          <w:b/>
          <w:bCs/>
          <w:szCs w:val="24"/>
        </w:rPr>
        <w:t xml:space="preserve">The board made a motion by Trustee Freifeld, seconded by Trustee </w:t>
      </w:r>
      <w:proofErr w:type="gramStart"/>
      <w:r w:rsidRPr="00951344">
        <w:rPr>
          <w:rFonts w:ascii="Arial" w:hAnsi="Arial" w:cs="Arial"/>
          <w:b/>
          <w:bCs/>
          <w:szCs w:val="24"/>
        </w:rPr>
        <w:t>Einach</w:t>
      </w:r>
      <w:proofErr w:type="gramEnd"/>
      <w:r w:rsidRPr="00951344">
        <w:rPr>
          <w:rFonts w:ascii="Arial" w:hAnsi="Arial" w:cs="Arial"/>
          <w:b/>
          <w:bCs/>
          <w:szCs w:val="24"/>
        </w:rPr>
        <w:t xml:space="preserve"> and was carried unanimously to approve the Resolution as </w:t>
      </w:r>
      <w:r w:rsidR="007136F0">
        <w:rPr>
          <w:rFonts w:ascii="Arial" w:hAnsi="Arial" w:cs="Arial"/>
          <w:b/>
          <w:bCs/>
          <w:szCs w:val="24"/>
        </w:rPr>
        <w:t>follows:</w:t>
      </w:r>
    </w:p>
    <w:p w14:paraId="52EB6787" w14:textId="77777777" w:rsidR="007136F0" w:rsidRDefault="007136F0" w:rsidP="00951344">
      <w:pPr>
        <w:pStyle w:val="NoSpacing"/>
        <w:jc w:val="center"/>
        <w:rPr>
          <w:rFonts w:ascii="Arial" w:hAnsi="Arial" w:cs="Arial"/>
          <w:b/>
          <w:bCs/>
          <w:szCs w:val="24"/>
        </w:rPr>
      </w:pPr>
    </w:p>
    <w:p w14:paraId="2E7FD5E7" w14:textId="77777777" w:rsidR="007136F0" w:rsidRPr="007136F0" w:rsidRDefault="007136F0" w:rsidP="007136F0">
      <w:pPr>
        <w:pStyle w:val="NoSpacing"/>
        <w:jc w:val="center"/>
        <w:rPr>
          <w:rFonts w:ascii="Arial" w:hAnsi="Arial" w:cs="Arial"/>
          <w:sz w:val="22"/>
          <w:szCs w:val="22"/>
        </w:rPr>
      </w:pPr>
      <w:r w:rsidRPr="007136F0">
        <w:rPr>
          <w:rFonts w:ascii="Arial" w:hAnsi="Arial" w:cs="Arial"/>
        </w:rPr>
        <w:t>A RESOLUTION IN SUPPORT OF THE ADAPTIVE REUSE AND REDEVELOPMENT OF THE WELCHS BUILDING PROJECT LOCATED AT 2-34 SOUTH PORTAGE STREET WITH PARTIAL PROJECT FUNDING FROM ROUND 6 OF THE RESTORE NY COMMUNITES INITIATIVE</w:t>
      </w:r>
    </w:p>
    <w:p w14:paraId="793DCEA3" w14:textId="77777777" w:rsidR="007136F0" w:rsidRPr="007136F0" w:rsidRDefault="007136F0" w:rsidP="007136F0">
      <w:pPr>
        <w:jc w:val="center"/>
        <w:rPr>
          <w:rFonts w:ascii="Arial" w:hAnsi="Arial" w:cs="Arial"/>
        </w:rPr>
      </w:pPr>
      <w:r w:rsidRPr="007136F0">
        <w:rPr>
          <w:rFonts w:ascii="Arial" w:hAnsi="Arial" w:cs="Arial"/>
        </w:rPr>
        <w:t>MUNICIPAL GRANT PROGRAM THROUGH EMPIRE STATE DEVELOPMENT (ESD)</w:t>
      </w:r>
    </w:p>
    <w:p w14:paraId="532D4D9B" w14:textId="77777777" w:rsidR="007136F0" w:rsidRPr="007136F0" w:rsidRDefault="007136F0" w:rsidP="007136F0">
      <w:pPr>
        <w:rPr>
          <w:rFonts w:ascii="Arial" w:hAnsi="Arial" w:cs="Arial"/>
        </w:rPr>
      </w:pPr>
    </w:p>
    <w:p w14:paraId="0C072008" w14:textId="1F3A1728" w:rsidR="007136F0" w:rsidRDefault="007136F0" w:rsidP="007136F0">
      <w:pPr>
        <w:rPr>
          <w:rFonts w:ascii="Arial" w:hAnsi="Arial" w:cs="Arial"/>
        </w:rPr>
      </w:pPr>
      <w:r w:rsidRPr="007136F0">
        <w:rPr>
          <w:rFonts w:ascii="Arial" w:hAnsi="Arial" w:cs="Arial"/>
        </w:rPr>
        <w:t>NOW THEREFORE BE IT RESOLVED that the Village of Westfield Board of Trustees does hereby find the following:</w:t>
      </w:r>
    </w:p>
    <w:p w14:paraId="12972536" w14:textId="77777777" w:rsidR="007136F0" w:rsidRPr="007136F0" w:rsidRDefault="007136F0" w:rsidP="007136F0">
      <w:pPr>
        <w:rPr>
          <w:rFonts w:ascii="Arial" w:hAnsi="Arial" w:cs="Arial"/>
        </w:rPr>
      </w:pPr>
    </w:p>
    <w:p w14:paraId="08649BE4" w14:textId="77777777" w:rsidR="007136F0" w:rsidRPr="007136F0" w:rsidRDefault="007136F0" w:rsidP="007136F0">
      <w:pPr>
        <w:ind w:left="720"/>
        <w:rPr>
          <w:rFonts w:ascii="Arial" w:hAnsi="Arial" w:cs="Arial"/>
        </w:rPr>
      </w:pPr>
      <w:r w:rsidRPr="007136F0">
        <w:rPr>
          <w:rFonts w:ascii="Arial" w:hAnsi="Arial" w:cs="Arial"/>
        </w:rPr>
        <w:t>1. The proposed project and project location are consistent with the Village of Westfield’s local revitalization plan; AND</w:t>
      </w:r>
    </w:p>
    <w:p w14:paraId="5B31834D" w14:textId="77777777" w:rsidR="007136F0" w:rsidRDefault="007136F0" w:rsidP="007136F0">
      <w:pPr>
        <w:rPr>
          <w:rFonts w:ascii="Arial" w:hAnsi="Arial" w:cs="Arial"/>
        </w:rPr>
      </w:pPr>
      <w:r w:rsidRPr="007136F0">
        <w:rPr>
          <w:rFonts w:ascii="Arial" w:hAnsi="Arial" w:cs="Arial"/>
        </w:rPr>
        <w:tab/>
      </w:r>
    </w:p>
    <w:p w14:paraId="16BD2A29" w14:textId="1587036F" w:rsidR="007136F0" w:rsidRPr="007136F0" w:rsidRDefault="007136F0" w:rsidP="007136F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136F0">
        <w:rPr>
          <w:rFonts w:ascii="Arial" w:hAnsi="Arial" w:cs="Arial"/>
        </w:rPr>
        <w:t xml:space="preserve">2. The proposed financing is appropriate for the specific project at 2 S. Portage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136F0">
        <w:rPr>
          <w:rFonts w:ascii="Arial" w:hAnsi="Arial" w:cs="Arial"/>
        </w:rPr>
        <w:t>Street; AND</w:t>
      </w:r>
    </w:p>
    <w:p w14:paraId="208467D4" w14:textId="77777777" w:rsidR="007136F0" w:rsidRDefault="007136F0" w:rsidP="007136F0">
      <w:pPr>
        <w:ind w:left="720"/>
        <w:rPr>
          <w:rFonts w:ascii="Arial" w:hAnsi="Arial" w:cs="Arial"/>
        </w:rPr>
      </w:pPr>
    </w:p>
    <w:p w14:paraId="72072070" w14:textId="779B6BD3" w:rsidR="007136F0" w:rsidRPr="007136F0" w:rsidRDefault="007136F0" w:rsidP="007136F0">
      <w:pPr>
        <w:ind w:left="720"/>
        <w:rPr>
          <w:rFonts w:ascii="Arial" w:hAnsi="Arial" w:cs="Arial"/>
        </w:rPr>
      </w:pPr>
      <w:r w:rsidRPr="007136F0">
        <w:rPr>
          <w:rFonts w:ascii="Arial" w:hAnsi="Arial" w:cs="Arial"/>
        </w:rPr>
        <w:lastRenderedPageBreak/>
        <w:t>3. The proposed project facilitates the effective and efficient use of existing and future public resources to promote both economic development and preservation of community resources; AND</w:t>
      </w:r>
    </w:p>
    <w:p w14:paraId="375050D7" w14:textId="77777777" w:rsidR="007136F0" w:rsidRDefault="007136F0" w:rsidP="007136F0">
      <w:pPr>
        <w:ind w:left="720"/>
        <w:rPr>
          <w:rFonts w:ascii="Arial" w:hAnsi="Arial" w:cs="Arial"/>
        </w:rPr>
      </w:pPr>
    </w:p>
    <w:p w14:paraId="167455B6" w14:textId="128FF255" w:rsidR="007136F0" w:rsidRPr="007136F0" w:rsidRDefault="007136F0" w:rsidP="007136F0">
      <w:pPr>
        <w:ind w:left="720"/>
        <w:rPr>
          <w:rFonts w:ascii="Arial" w:hAnsi="Arial" w:cs="Arial"/>
        </w:rPr>
      </w:pPr>
      <w:r w:rsidRPr="007136F0">
        <w:rPr>
          <w:rFonts w:ascii="Arial" w:hAnsi="Arial" w:cs="Arial"/>
        </w:rPr>
        <w:t>4. The proposed project develops and enhances infrastructure and/or other facilities in a manner that will attract, create, and sustain employment opportunities where applicable.</w:t>
      </w:r>
    </w:p>
    <w:p w14:paraId="7DA59876" w14:textId="5C0551D4" w:rsidR="00951344" w:rsidRPr="007136F0" w:rsidRDefault="00951344" w:rsidP="00951344">
      <w:pPr>
        <w:pStyle w:val="NoSpacing"/>
        <w:jc w:val="center"/>
        <w:rPr>
          <w:rFonts w:ascii="Arial" w:hAnsi="Arial" w:cs="Arial"/>
          <w:b/>
          <w:bCs/>
          <w:szCs w:val="24"/>
        </w:rPr>
      </w:pPr>
    </w:p>
    <w:p w14:paraId="4FED776E" w14:textId="36756A94" w:rsidR="00951344" w:rsidRDefault="007471CD" w:rsidP="007471CD">
      <w:pPr>
        <w:pStyle w:val="NoSpacing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At 3:20 p.m. t</w:t>
      </w:r>
      <w:r w:rsidR="00951344">
        <w:rPr>
          <w:rFonts w:ascii="Arial" w:hAnsi="Arial" w:cs="Arial"/>
          <w:b/>
          <w:bCs/>
          <w:szCs w:val="24"/>
        </w:rPr>
        <w:t xml:space="preserve">he board made a motion to </w:t>
      </w:r>
      <w:r>
        <w:rPr>
          <w:rFonts w:ascii="Arial" w:hAnsi="Arial" w:cs="Arial"/>
          <w:b/>
          <w:bCs/>
          <w:szCs w:val="24"/>
        </w:rPr>
        <w:t>enter</w:t>
      </w:r>
      <w:r w:rsidR="00951344">
        <w:rPr>
          <w:rFonts w:ascii="Arial" w:hAnsi="Arial" w:cs="Arial"/>
          <w:b/>
          <w:bCs/>
          <w:szCs w:val="24"/>
        </w:rPr>
        <w:t xml:space="preserve"> Executive Session to discuss collective bargaining negotiations per Article 14 of the Civil Service Law and Property Acquisition.</w:t>
      </w:r>
    </w:p>
    <w:p w14:paraId="518671B4" w14:textId="2DC4DA3D" w:rsidR="007471CD" w:rsidRDefault="007471CD" w:rsidP="007471CD">
      <w:pPr>
        <w:pStyle w:val="NoSpacing"/>
        <w:jc w:val="center"/>
        <w:rPr>
          <w:rFonts w:ascii="Arial" w:hAnsi="Arial" w:cs="Arial"/>
          <w:b/>
          <w:bCs/>
          <w:szCs w:val="24"/>
        </w:rPr>
      </w:pPr>
    </w:p>
    <w:p w14:paraId="73F51373" w14:textId="61CC5CF2" w:rsidR="007471CD" w:rsidRDefault="007471CD" w:rsidP="007471CD">
      <w:pPr>
        <w:pStyle w:val="NoSpacing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Following discussion</w:t>
      </w:r>
      <w:r w:rsidR="00A5387D">
        <w:rPr>
          <w:rFonts w:ascii="Arial" w:hAnsi="Arial" w:cs="Arial"/>
          <w:b/>
          <w:bCs/>
          <w:szCs w:val="24"/>
        </w:rPr>
        <w:t>,</w:t>
      </w:r>
      <w:r>
        <w:rPr>
          <w:rFonts w:ascii="Arial" w:hAnsi="Arial" w:cs="Arial"/>
          <w:b/>
          <w:bCs/>
          <w:szCs w:val="24"/>
        </w:rPr>
        <w:t xml:space="preserve"> the board made a motion by Trustee Einach, seconded by Trustee </w:t>
      </w:r>
      <w:proofErr w:type="gramStart"/>
      <w:r>
        <w:rPr>
          <w:rFonts w:ascii="Arial" w:hAnsi="Arial" w:cs="Arial"/>
          <w:b/>
          <w:bCs/>
          <w:szCs w:val="24"/>
        </w:rPr>
        <w:t>Freifeld</w:t>
      </w:r>
      <w:proofErr w:type="gramEnd"/>
      <w:r>
        <w:rPr>
          <w:rFonts w:ascii="Arial" w:hAnsi="Arial" w:cs="Arial"/>
          <w:b/>
          <w:bCs/>
          <w:szCs w:val="24"/>
        </w:rPr>
        <w:t xml:space="preserve"> and was carried unanimously to exit Executive Session</w:t>
      </w:r>
      <w:r w:rsidR="00A5387D">
        <w:rPr>
          <w:rFonts w:ascii="Arial" w:hAnsi="Arial" w:cs="Arial"/>
          <w:b/>
          <w:bCs/>
          <w:szCs w:val="24"/>
        </w:rPr>
        <w:t>.</w:t>
      </w:r>
    </w:p>
    <w:p w14:paraId="78168F98" w14:textId="741CC907" w:rsidR="00A5387D" w:rsidRDefault="00A5387D" w:rsidP="00A5387D">
      <w:pPr>
        <w:pStyle w:val="NoSpacing"/>
        <w:rPr>
          <w:rFonts w:ascii="Arial" w:hAnsi="Arial" w:cs="Arial"/>
          <w:b/>
          <w:bCs/>
          <w:szCs w:val="24"/>
        </w:rPr>
      </w:pPr>
    </w:p>
    <w:p w14:paraId="0F590D67" w14:textId="0AD7532F" w:rsidR="00A5387D" w:rsidRPr="00A5387D" w:rsidRDefault="00A5387D" w:rsidP="00A5387D">
      <w:pPr>
        <w:pStyle w:val="NoSpacing"/>
        <w:rPr>
          <w:rFonts w:ascii="Arial" w:hAnsi="Arial" w:cs="Arial"/>
          <w:szCs w:val="24"/>
        </w:rPr>
      </w:pPr>
      <w:r w:rsidRPr="00A5387D">
        <w:rPr>
          <w:rFonts w:ascii="Arial" w:hAnsi="Arial" w:cs="Arial"/>
          <w:szCs w:val="24"/>
        </w:rPr>
        <w:t>ACTION</w:t>
      </w:r>
    </w:p>
    <w:p w14:paraId="65AAF10D" w14:textId="5FF1A94C" w:rsidR="00A5387D" w:rsidRDefault="00A5387D" w:rsidP="00A5387D">
      <w:pPr>
        <w:pStyle w:val="NoSpacing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There was no action taken resulting from the Executive Session.</w:t>
      </w:r>
    </w:p>
    <w:p w14:paraId="790E3983" w14:textId="77777777" w:rsidR="00A5387D" w:rsidRDefault="00A5387D" w:rsidP="00A5387D">
      <w:pPr>
        <w:pStyle w:val="NoSpacing"/>
        <w:jc w:val="center"/>
        <w:rPr>
          <w:rFonts w:ascii="Arial" w:hAnsi="Arial" w:cs="Arial"/>
          <w:b/>
          <w:bCs/>
          <w:szCs w:val="24"/>
        </w:rPr>
      </w:pPr>
    </w:p>
    <w:p w14:paraId="63F82ADE" w14:textId="77777777" w:rsidR="00A5387D" w:rsidRDefault="00A5387D" w:rsidP="007471CD">
      <w:pPr>
        <w:pStyle w:val="NoSpacing"/>
        <w:jc w:val="center"/>
        <w:rPr>
          <w:rFonts w:ascii="Arial" w:hAnsi="Arial" w:cs="Arial"/>
          <w:b/>
          <w:bCs/>
          <w:szCs w:val="24"/>
        </w:rPr>
      </w:pPr>
    </w:p>
    <w:p w14:paraId="68AD75E1" w14:textId="54F8B302" w:rsidR="00A5387D" w:rsidRDefault="00A5387D" w:rsidP="007471CD">
      <w:pPr>
        <w:pStyle w:val="NoSpacing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The board made a motion by Trustee Lutes, seconded by Trustee </w:t>
      </w:r>
      <w:proofErr w:type="gramStart"/>
      <w:r>
        <w:rPr>
          <w:rFonts w:ascii="Arial" w:hAnsi="Arial" w:cs="Arial"/>
          <w:b/>
          <w:bCs/>
          <w:szCs w:val="24"/>
        </w:rPr>
        <w:t>Einach</w:t>
      </w:r>
      <w:proofErr w:type="gramEnd"/>
      <w:r>
        <w:rPr>
          <w:rFonts w:ascii="Arial" w:hAnsi="Arial" w:cs="Arial"/>
          <w:b/>
          <w:bCs/>
          <w:szCs w:val="24"/>
        </w:rPr>
        <w:t xml:space="preserve"> and was carried unanimously to adjourn the meeting. </w:t>
      </w:r>
    </w:p>
    <w:sectPr w:rsidR="00A5387D" w:rsidSect="00212B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4958F" w14:textId="77777777" w:rsidR="003B00B3" w:rsidRDefault="003B00B3" w:rsidP="00D12548">
      <w:r>
        <w:separator/>
      </w:r>
    </w:p>
  </w:endnote>
  <w:endnote w:type="continuationSeparator" w:id="0">
    <w:p w14:paraId="3C616E3F" w14:textId="77777777" w:rsidR="003B00B3" w:rsidRDefault="003B00B3" w:rsidP="00D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5D5B" w14:textId="6C6CD6B4" w:rsidR="007104EC" w:rsidRPr="007104EC" w:rsidRDefault="007104EC" w:rsidP="00382CE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</w:rPr>
    </w:pPr>
    <w:r w:rsidRPr="007104EC">
      <w:rPr>
        <w:rFonts w:asciiTheme="majorHAnsi" w:hAnsiTheme="majorHAnsi"/>
        <w:sz w:val="16"/>
      </w:rPr>
      <w:t>Village Board Minutes</w:t>
    </w:r>
    <w:r w:rsidR="00382CE6">
      <w:rPr>
        <w:rFonts w:asciiTheme="majorHAnsi" w:hAnsiTheme="majorHAnsi"/>
        <w:sz w:val="16"/>
      </w:rPr>
      <w:tab/>
    </w:r>
    <w:r w:rsidR="00D7200E">
      <w:rPr>
        <w:rFonts w:asciiTheme="majorHAnsi" w:hAnsiTheme="majorHAnsi"/>
        <w:sz w:val="16"/>
      </w:rPr>
      <w:t>10/06/22</w:t>
    </w:r>
    <w:r w:rsidR="00186573">
      <w:rPr>
        <w:rFonts w:asciiTheme="majorHAnsi" w:hAnsiTheme="majorHAnsi"/>
        <w:sz w:val="16"/>
      </w:rPr>
      <w:tab/>
    </w:r>
    <w:r w:rsidR="00382CE6">
      <w:rPr>
        <w:rFonts w:asciiTheme="majorHAnsi" w:hAnsiTheme="majorHAnsi"/>
        <w:sz w:val="16"/>
      </w:rPr>
      <w:t>P</w:t>
    </w:r>
    <w:r w:rsidRPr="007104EC">
      <w:rPr>
        <w:rFonts w:asciiTheme="majorHAnsi" w:hAnsiTheme="majorHAnsi"/>
        <w:sz w:val="16"/>
      </w:rPr>
      <w:t xml:space="preserve">age </w:t>
    </w:r>
    <w:r w:rsidR="00D146EF" w:rsidRPr="007104EC">
      <w:rPr>
        <w:sz w:val="16"/>
      </w:rPr>
      <w:fldChar w:fldCharType="begin"/>
    </w:r>
    <w:r w:rsidRPr="007104EC">
      <w:rPr>
        <w:sz w:val="16"/>
      </w:rPr>
      <w:instrText xml:space="preserve"> PAGE   \* MERGEFORMAT </w:instrText>
    </w:r>
    <w:r w:rsidR="00D146EF" w:rsidRPr="007104EC">
      <w:rPr>
        <w:sz w:val="16"/>
      </w:rPr>
      <w:fldChar w:fldCharType="separate"/>
    </w:r>
    <w:r w:rsidR="000E548B" w:rsidRPr="000E548B">
      <w:rPr>
        <w:rFonts w:asciiTheme="majorHAnsi" w:hAnsiTheme="majorHAnsi"/>
        <w:noProof/>
        <w:sz w:val="16"/>
      </w:rPr>
      <w:t>1</w:t>
    </w:r>
    <w:r w:rsidR="00D146EF" w:rsidRPr="007104EC">
      <w:rPr>
        <w:sz w:val="16"/>
      </w:rPr>
      <w:fldChar w:fldCharType="end"/>
    </w:r>
  </w:p>
  <w:p w14:paraId="683A6631" w14:textId="77777777" w:rsidR="00D12548" w:rsidRPr="00D12548" w:rsidRDefault="00D1254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B6B0A" w14:textId="77777777" w:rsidR="003B00B3" w:rsidRDefault="003B00B3" w:rsidP="00D12548">
      <w:r>
        <w:separator/>
      </w:r>
    </w:p>
  </w:footnote>
  <w:footnote w:type="continuationSeparator" w:id="0">
    <w:p w14:paraId="68B5EE5A" w14:textId="77777777" w:rsidR="003B00B3" w:rsidRDefault="003B00B3" w:rsidP="00D1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48"/>
    <w:rsid w:val="00002348"/>
    <w:rsid w:val="0001508C"/>
    <w:rsid w:val="0001635E"/>
    <w:rsid w:val="00030A61"/>
    <w:rsid w:val="00042C56"/>
    <w:rsid w:val="00046F67"/>
    <w:rsid w:val="00052263"/>
    <w:rsid w:val="000A4C48"/>
    <w:rsid w:val="000B4A6F"/>
    <w:rsid w:val="000B5112"/>
    <w:rsid w:val="000C322D"/>
    <w:rsid w:val="000D1B0C"/>
    <w:rsid w:val="000E0B6A"/>
    <w:rsid w:val="000E235C"/>
    <w:rsid w:val="000E548B"/>
    <w:rsid w:val="000E7A7D"/>
    <w:rsid w:val="000F0C88"/>
    <w:rsid w:val="00114211"/>
    <w:rsid w:val="00122300"/>
    <w:rsid w:val="00125D4C"/>
    <w:rsid w:val="00140BEF"/>
    <w:rsid w:val="00145100"/>
    <w:rsid w:val="00154731"/>
    <w:rsid w:val="00186573"/>
    <w:rsid w:val="00191A15"/>
    <w:rsid w:val="001D7483"/>
    <w:rsid w:val="001F1A63"/>
    <w:rsid w:val="00200B9D"/>
    <w:rsid w:val="00202AF9"/>
    <w:rsid w:val="00212B58"/>
    <w:rsid w:val="0021697B"/>
    <w:rsid w:val="002207BA"/>
    <w:rsid w:val="00224C19"/>
    <w:rsid w:val="00225B29"/>
    <w:rsid w:val="00241E8C"/>
    <w:rsid w:val="002476A9"/>
    <w:rsid w:val="002710F3"/>
    <w:rsid w:val="00271A89"/>
    <w:rsid w:val="0027600F"/>
    <w:rsid w:val="002803BE"/>
    <w:rsid w:val="00292835"/>
    <w:rsid w:val="0029305B"/>
    <w:rsid w:val="00295B16"/>
    <w:rsid w:val="002A4FB0"/>
    <w:rsid w:val="002A6C33"/>
    <w:rsid w:val="002B136E"/>
    <w:rsid w:val="002D72AE"/>
    <w:rsid w:val="002F3016"/>
    <w:rsid w:val="003232F7"/>
    <w:rsid w:val="0033410D"/>
    <w:rsid w:val="00352A7A"/>
    <w:rsid w:val="00355E67"/>
    <w:rsid w:val="00357B9B"/>
    <w:rsid w:val="003658E4"/>
    <w:rsid w:val="00382CE6"/>
    <w:rsid w:val="00385960"/>
    <w:rsid w:val="0038645D"/>
    <w:rsid w:val="003A4764"/>
    <w:rsid w:val="003A7128"/>
    <w:rsid w:val="003B00B3"/>
    <w:rsid w:val="003D0B7E"/>
    <w:rsid w:val="003F0ABA"/>
    <w:rsid w:val="003F0D26"/>
    <w:rsid w:val="003F2B41"/>
    <w:rsid w:val="00405562"/>
    <w:rsid w:val="00405930"/>
    <w:rsid w:val="004112CC"/>
    <w:rsid w:val="00411650"/>
    <w:rsid w:val="00411845"/>
    <w:rsid w:val="00416DE0"/>
    <w:rsid w:val="00425B18"/>
    <w:rsid w:val="00433730"/>
    <w:rsid w:val="0043566B"/>
    <w:rsid w:val="004427CC"/>
    <w:rsid w:val="00483ED3"/>
    <w:rsid w:val="00485A3E"/>
    <w:rsid w:val="00487107"/>
    <w:rsid w:val="004A5F4B"/>
    <w:rsid w:val="004A7D20"/>
    <w:rsid w:val="004B5B18"/>
    <w:rsid w:val="004C01AC"/>
    <w:rsid w:val="004D11F0"/>
    <w:rsid w:val="004D45F0"/>
    <w:rsid w:val="004D6B8F"/>
    <w:rsid w:val="004E20E6"/>
    <w:rsid w:val="005038D2"/>
    <w:rsid w:val="00507499"/>
    <w:rsid w:val="00532382"/>
    <w:rsid w:val="00566C2E"/>
    <w:rsid w:val="00594718"/>
    <w:rsid w:val="005C5EF0"/>
    <w:rsid w:val="005E39BC"/>
    <w:rsid w:val="005E4FCC"/>
    <w:rsid w:val="00615CC8"/>
    <w:rsid w:val="00626897"/>
    <w:rsid w:val="00636643"/>
    <w:rsid w:val="00643606"/>
    <w:rsid w:val="00646DD8"/>
    <w:rsid w:val="00647F48"/>
    <w:rsid w:val="00655C05"/>
    <w:rsid w:val="00675C9A"/>
    <w:rsid w:val="00682390"/>
    <w:rsid w:val="00684509"/>
    <w:rsid w:val="00687EB9"/>
    <w:rsid w:val="00690A6D"/>
    <w:rsid w:val="006A1434"/>
    <w:rsid w:val="006A250C"/>
    <w:rsid w:val="006A5C50"/>
    <w:rsid w:val="006A7BAC"/>
    <w:rsid w:val="006B00F4"/>
    <w:rsid w:val="006C3668"/>
    <w:rsid w:val="006D3817"/>
    <w:rsid w:val="006D59F1"/>
    <w:rsid w:val="006F4C6F"/>
    <w:rsid w:val="007104EC"/>
    <w:rsid w:val="007136F0"/>
    <w:rsid w:val="00720887"/>
    <w:rsid w:val="00720B7C"/>
    <w:rsid w:val="007471CD"/>
    <w:rsid w:val="007624E2"/>
    <w:rsid w:val="007637F8"/>
    <w:rsid w:val="007732F2"/>
    <w:rsid w:val="00773BAC"/>
    <w:rsid w:val="007D1D22"/>
    <w:rsid w:val="007D2432"/>
    <w:rsid w:val="007F68EF"/>
    <w:rsid w:val="007F7C82"/>
    <w:rsid w:val="00827F6B"/>
    <w:rsid w:val="00852751"/>
    <w:rsid w:val="00862151"/>
    <w:rsid w:val="008738A1"/>
    <w:rsid w:val="008F05F9"/>
    <w:rsid w:val="009029AA"/>
    <w:rsid w:val="00905118"/>
    <w:rsid w:val="00917249"/>
    <w:rsid w:val="00922D69"/>
    <w:rsid w:val="00951344"/>
    <w:rsid w:val="0095666D"/>
    <w:rsid w:val="009800C5"/>
    <w:rsid w:val="009A5D1A"/>
    <w:rsid w:val="009C2D3C"/>
    <w:rsid w:val="009E7452"/>
    <w:rsid w:val="009F2829"/>
    <w:rsid w:val="00A525AD"/>
    <w:rsid w:val="00A5387D"/>
    <w:rsid w:val="00A63B60"/>
    <w:rsid w:val="00A80FE0"/>
    <w:rsid w:val="00A9324E"/>
    <w:rsid w:val="00AA1111"/>
    <w:rsid w:val="00AC21FE"/>
    <w:rsid w:val="00AC27A6"/>
    <w:rsid w:val="00AC47E8"/>
    <w:rsid w:val="00AC59CA"/>
    <w:rsid w:val="00AD21A5"/>
    <w:rsid w:val="00AF2F30"/>
    <w:rsid w:val="00AF363E"/>
    <w:rsid w:val="00AF53F8"/>
    <w:rsid w:val="00AF6D38"/>
    <w:rsid w:val="00B5562F"/>
    <w:rsid w:val="00B81370"/>
    <w:rsid w:val="00B97665"/>
    <w:rsid w:val="00BA75E0"/>
    <w:rsid w:val="00BB4E6E"/>
    <w:rsid w:val="00BD2958"/>
    <w:rsid w:val="00BF4E66"/>
    <w:rsid w:val="00C1071E"/>
    <w:rsid w:val="00C244F1"/>
    <w:rsid w:val="00C2455A"/>
    <w:rsid w:val="00C8361D"/>
    <w:rsid w:val="00C96690"/>
    <w:rsid w:val="00CA7824"/>
    <w:rsid w:val="00CD576E"/>
    <w:rsid w:val="00CD5971"/>
    <w:rsid w:val="00CD74E0"/>
    <w:rsid w:val="00CE3F3F"/>
    <w:rsid w:val="00D00A26"/>
    <w:rsid w:val="00D12548"/>
    <w:rsid w:val="00D14609"/>
    <w:rsid w:val="00D146EF"/>
    <w:rsid w:val="00D175EE"/>
    <w:rsid w:val="00D21D27"/>
    <w:rsid w:val="00D2271F"/>
    <w:rsid w:val="00D36B2B"/>
    <w:rsid w:val="00D40E83"/>
    <w:rsid w:val="00D46E61"/>
    <w:rsid w:val="00D47C90"/>
    <w:rsid w:val="00D52A94"/>
    <w:rsid w:val="00D61300"/>
    <w:rsid w:val="00D7200E"/>
    <w:rsid w:val="00D830FC"/>
    <w:rsid w:val="00DA4CC1"/>
    <w:rsid w:val="00DB0DA3"/>
    <w:rsid w:val="00DB4C49"/>
    <w:rsid w:val="00DC45DE"/>
    <w:rsid w:val="00DD268A"/>
    <w:rsid w:val="00DE3DB7"/>
    <w:rsid w:val="00DF4B3A"/>
    <w:rsid w:val="00E171F1"/>
    <w:rsid w:val="00E25A6E"/>
    <w:rsid w:val="00E36D7C"/>
    <w:rsid w:val="00E645D2"/>
    <w:rsid w:val="00E668F8"/>
    <w:rsid w:val="00E76BD0"/>
    <w:rsid w:val="00E81009"/>
    <w:rsid w:val="00E86E3B"/>
    <w:rsid w:val="00EA5245"/>
    <w:rsid w:val="00EB3E8E"/>
    <w:rsid w:val="00ED74F1"/>
    <w:rsid w:val="00EE2ECD"/>
    <w:rsid w:val="00F21C00"/>
    <w:rsid w:val="00F261A2"/>
    <w:rsid w:val="00F332BA"/>
    <w:rsid w:val="00F657EC"/>
    <w:rsid w:val="00F86A49"/>
    <w:rsid w:val="00F90F13"/>
    <w:rsid w:val="00F92304"/>
    <w:rsid w:val="00FD1237"/>
    <w:rsid w:val="00FF214C"/>
    <w:rsid w:val="00F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AFC4"/>
  <w15:docId w15:val="{53DAF015-10ED-4CFD-8B2F-A9C3EA7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5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5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5F466-0DAB-47A1-B860-A85DD561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5</cp:revision>
  <cp:lastPrinted>2022-10-11T18:20:00Z</cp:lastPrinted>
  <dcterms:created xsi:type="dcterms:W3CDTF">2022-10-11T12:13:00Z</dcterms:created>
  <dcterms:modified xsi:type="dcterms:W3CDTF">2022-10-11T18:23:00Z</dcterms:modified>
</cp:coreProperties>
</file>